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F31" w:rsidRDefault="00864F31" w:rsidP="0048186E">
      <w:pPr>
        <w:spacing w:after="0" w:line="480" w:lineRule="auto"/>
        <w:jc w:val="center"/>
        <w:rPr>
          <w:rFonts w:ascii="Times New Roman" w:hAnsi="Times New Roman" w:cs="Times New Roman"/>
          <w:sz w:val="24"/>
          <w:szCs w:val="24"/>
        </w:rPr>
      </w:pPr>
    </w:p>
    <w:p w:rsidR="00DC0F86" w:rsidRDefault="00DC0F86" w:rsidP="0048186E">
      <w:pPr>
        <w:spacing w:after="0" w:line="480" w:lineRule="auto"/>
        <w:jc w:val="center"/>
        <w:rPr>
          <w:rFonts w:ascii="Times New Roman" w:hAnsi="Times New Roman" w:cs="Times New Roman"/>
          <w:sz w:val="24"/>
          <w:szCs w:val="24"/>
        </w:rPr>
      </w:pPr>
    </w:p>
    <w:p w:rsidR="00DC0F86" w:rsidRDefault="00DC0F86" w:rsidP="0048186E">
      <w:pPr>
        <w:spacing w:after="0" w:line="480" w:lineRule="auto"/>
        <w:jc w:val="center"/>
        <w:rPr>
          <w:rFonts w:ascii="Times New Roman" w:hAnsi="Times New Roman" w:cs="Times New Roman"/>
          <w:sz w:val="24"/>
          <w:szCs w:val="24"/>
        </w:rPr>
      </w:pPr>
    </w:p>
    <w:p w:rsidR="00DC0F86" w:rsidRDefault="00DC0F86" w:rsidP="0048186E">
      <w:pPr>
        <w:spacing w:after="0" w:line="480" w:lineRule="auto"/>
        <w:jc w:val="center"/>
        <w:rPr>
          <w:rFonts w:ascii="Times New Roman" w:hAnsi="Times New Roman" w:cs="Times New Roman"/>
          <w:sz w:val="24"/>
          <w:szCs w:val="24"/>
        </w:rPr>
      </w:pPr>
    </w:p>
    <w:p w:rsidR="00DC0F86" w:rsidRDefault="00DC0F86" w:rsidP="0048186E">
      <w:pPr>
        <w:spacing w:after="0" w:line="480" w:lineRule="auto"/>
        <w:jc w:val="center"/>
        <w:rPr>
          <w:rFonts w:ascii="Times New Roman" w:hAnsi="Times New Roman" w:cs="Times New Roman"/>
          <w:sz w:val="24"/>
          <w:szCs w:val="24"/>
        </w:rPr>
      </w:pPr>
    </w:p>
    <w:p w:rsidR="00DC0F86" w:rsidRDefault="00DC0F86" w:rsidP="0048186E">
      <w:pPr>
        <w:spacing w:after="0" w:line="480" w:lineRule="auto"/>
        <w:jc w:val="center"/>
        <w:rPr>
          <w:rFonts w:ascii="Times New Roman" w:hAnsi="Times New Roman" w:cs="Times New Roman"/>
          <w:sz w:val="24"/>
          <w:szCs w:val="24"/>
        </w:rPr>
      </w:pPr>
    </w:p>
    <w:p w:rsidR="0089724C" w:rsidRPr="0048186E" w:rsidRDefault="0089724C" w:rsidP="0048186E">
      <w:pPr>
        <w:spacing w:after="0" w:line="480" w:lineRule="auto"/>
        <w:jc w:val="center"/>
        <w:rPr>
          <w:rFonts w:ascii="Times New Roman" w:hAnsi="Times New Roman" w:cs="Times New Roman"/>
          <w:sz w:val="24"/>
          <w:szCs w:val="24"/>
        </w:rPr>
      </w:pPr>
    </w:p>
    <w:p w:rsidR="00864F31" w:rsidRPr="0048186E" w:rsidRDefault="00864F31" w:rsidP="0048186E">
      <w:pPr>
        <w:spacing w:after="0" w:line="480" w:lineRule="auto"/>
        <w:jc w:val="center"/>
        <w:rPr>
          <w:rFonts w:ascii="Times New Roman" w:hAnsi="Times New Roman" w:cs="Times New Roman"/>
          <w:sz w:val="24"/>
          <w:szCs w:val="24"/>
        </w:rPr>
      </w:pPr>
      <w:r w:rsidRPr="0048186E">
        <w:rPr>
          <w:rFonts w:ascii="Times New Roman" w:hAnsi="Times New Roman" w:cs="Times New Roman"/>
          <w:sz w:val="24"/>
          <w:szCs w:val="24"/>
        </w:rPr>
        <w:t>Power Surges</w:t>
      </w:r>
    </w:p>
    <w:p w:rsidR="00864F31" w:rsidRPr="0048186E" w:rsidRDefault="00864F31" w:rsidP="0048186E">
      <w:pPr>
        <w:spacing w:after="0" w:line="480" w:lineRule="auto"/>
        <w:jc w:val="center"/>
        <w:rPr>
          <w:rFonts w:ascii="Times New Roman" w:hAnsi="Times New Roman" w:cs="Times New Roman"/>
          <w:sz w:val="24"/>
          <w:szCs w:val="24"/>
        </w:rPr>
      </w:pPr>
      <w:r w:rsidRPr="0048186E">
        <w:rPr>
          <w:rFonts w:ascii="Times New Roman" w:hAnsi="Times New Roman" w:cs="Times New Roman"/>
          <w:sz w:val="24"/>
          <w:szCs w:val="24"/>
        </w:rPr>
        <w:t>Student’s Name</w:t>
      </w:r>
    </w:p>
    <w:p w:rsidR="00864F31" w:rsidRPr="0048186E" w:rsidRDefault="00864F31" w:rsidP="00DC0F86">
      <w:pPr>
        <w:spacing w:after="0" w:line="480" w:lineRule="auto"/>
        <w:jc w:val="center"/>
        <w:rPr>
          <w:rFonts w:ascii="Times New Roman" w:hAnsi="Times New Roman" w:cs="Times New Roman"/>
          <w:sz w:val="24"/>
          <w:szCs w:val="24"/>
        </w:rPr>
      </w:pPr>
      <w:r w:rsidRPr="0048186E">
        <w:rPr>
          <w:rFonts w:ascii="Times New Roman" w:hAnsi="Times New Roman" w:cs="Times New Roman"/>
          <w:sz w:val="24"/>
          <w:szCs w:val="24"/>
        </w:rPr>
        <w:t>Institutional Affiliation</w:t>
      </w:r>
      <w:r w:rsidR="00DC0F86">
        <w:rPr>
          <w:rFonts w:ascii="Times New Roman" w:hAnsi="Times New Roman" w:cs="Times New Roman"/>
          <w:sz w:val="24"/>
          <w:szCs w:val="24"/>
        </w:rPr>
        <w:t>s</w:t>
      </w:r>
    </w:p>
    <w:p w:rsidR="00DC0F86" w:rsidRDefault="00DC0F86" w:rsidP="004818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8186E" w:rsidRPr="0089724C" w:rsidRDefault="0048186E" w:rsidP="0048186E">
      <w:pPr>
        <w:spacing w:after="0" w:line="480" w:lineRule="auto"/>
        <w:jc w:val="center"/>
        <w:rPr>
          <w:rFonts w:ascii="Times New Roman" w:hAnsi="Times New Roman" w:cs="Times New Roman"/>
          <w:b/>
          <w:sz w:val="24"/>
          <w:szCs w:val="24"/>
        </w:rPr>
      </w:pPr>
      <w:r w:rsidRPr="0089724C">
        <w:rPr>
          <w:rFonts w:ascii="Times New Roman" w:hAnsi="Times New Roman" w:cs="Times New Roman"/>
          <w:b/>
          <w:sz w:val="24"/>
          <w:szCs w:val="24"/>
        </w:rPr>
        <w:lastRenderedPageBreak/>
        <w:t>Abstract</w:t>
      </w:r>
    </w:p>
    <w:p w:rsidR="00DC0F86" w:rsidRDefault="0048186E" w:rsidP="00DC0F86">
      <w:pPr>
        <w:spacing w:after="0" w:line="480" w:lineRule="auto"/>
        <w:rPr>
          <w:rFonts w:ascii="Times New Roman" w:hAnsi="Times New Roman" w:cs="Times New Roman"/>
          <w:sz w:val="24"/>
          <w:szCs w:val="24"/>
        </w:rPr>
      </w:pPr>
      <w:r w:rsidRPr="0048186E">
        <w:rPr>
          <w:rFonts w:ascii="Times New Roman" w:hAnsi="Times New Roman" w:cs="Times New Roman"/>
          <w:sz w:val="24"/>
          <w:szCs w:val="24"/>
        </w:rPr>
        <w:t>Power surges are associated with the interruption of power supply or grid. Even though it is a topic that has not been widely explored, power surge is a unive</w:t>
      </w:r>
      <w:bookmarkStart w:id="0" w:name="_GoBack"/>
      <w:bookmarkEnd w:id="0"/>
      <w:r w:rsidRPr="0048186E">
        <w:rPr>
          <w:rFonts w:ascii="Times New Roman" w:hAnsi="Times New Roman" w:cs="Times New Roman"/>
          <w:sz w:val="24"/>
          <w:szCs w:val="24"/>
        </w:rPr>
        <w:t>rsal problem that affects both domestic and industrial use. This research explores the concepts of power surges; for instance, causes effects and solutions. This research paper reviews secondary materials obtained through Google search. The paper is organized into the following sections: 1) introduction/background which provides the rationale for the study, 2) Discussion section, which provides a detailed analysis of the literature materials-this section is divided into causes, effects and solution, and 3) Conclusion, which provides a summary of the research. Analysis of the literature shows that power surges are caused by various factors, but the most common include lightning and power outage. Some of the effects of power surge include the damage to electrical appliances connected on the grid. Some of the solutions discussed in the discussion include installation of surge arrestors or protectors. Finally, the research paper concludes that despite that power surge is a universal and common problem; more research is still required to ensure that better ways are designed to protect people’s properties at home and workplaces. There is need to expand on the studies regarding power surges.</w:t>
      </w:r>
    </w:p>
    <w:p w:rsidR="00DC0F86" w:rsidRDefault="00DC0F86" w:rsidP="00DC0F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31889" w:rsidRPr="0048186E" w:rsidRDefault="00031889" w:rsidP="00DC0F86">
      <w:pPr>
        <w:spacing w:after="0" w:line="480" w:lineRule="auto"/>
        <w:jc w:val="center"/>
        <w:rPr>
          <w:rFonts w:ascii="Times New Roman" w:hAnsi="Times New Roman" w:cs="Times New Roman"/>
          <w:sz w:val="24"/>
          <w:szCs w:val="24"/>
        </w:rPr>
      </w:pPr>
      <w:r w:rsidRPr="0048186E">
        <w:rPr>
          <w:rFonts w:ascii="Times New Roman" w:hAnsi="Times New Roman" w:cs="Times New Roman"/>
          <w:sz w:val="24"/>
          <w:szCs w:val="24"/>
        </w:rPr>
        <w:lastRenderedPageBreak/>
        <w:t>Power Surges</w:t>
      </w:r>
    </w:p>
    <w:p w:rsidR="00031889" w:rsidRPr="0048186E" w:rsidRDefault="00031889" w:rsidP="0048186E">
      <w:pPr>
        <w:spacing w:after="0" w:line="480" w:lineRule="auto"/>
        <w:jc w:val="center"/>
        <w:rPr>
          <w:rFonts w:ascii="Times New Roman" w:hAnsi="Times New Roman" w:cs="Times New Roman"/>
          <w:b/>
          <w:sz w:val="24"/>
          <w:szCs w:val="24"/>
        </w:rPr>
      </w:pPr>
      <w:r w:rsidRPr="0048186E">
        <w:rPr>
          <w:rFonts w:ascii="Times New Roman" w:hAnsi="Times New Roman" w:cs="Times New Roman"/>
          <w:b/>
          <w:sz w:val="24"/>
          <w:szCs w:val="24"/>
        </w:rPr>
        <w:t>Introduction/Background</w:t>
      </w:r>
    </w:p>
    <w:p w:rsidR="00864F31"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Power surges happen when the flow of electricity is interrupted and restarted. Sometimes, it can happen when something increases the electrical charge at a certain point in the power grid. As a result of the increase of the electrical charge, the electrical potential energy also increases, which leads to an increment in the amount of current flowing to the power outlets. It is believed that many things can cause the power surges including lightning, operations of high-power electrical appliances such as air conditioners, and refrigerators, and faulty wiring on the power grid (Harris, 2018). Cooray (2010) explains the importance of lightning conductors in the house, especially in the residential places. According to the author, the lightning conductors played a significant role in the eighteenth century as it revolutionized the electrical discharge perceptions.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Controlling and preventing power surges can start by taking responsibility for ensuring that the houses are equipped with the surge arrestors. Harris (2018) explains the importance of surge arrestors in keeping the house safe and how it helps in preventing power surges. The surge arrestors protect the circuits in the house from a certain range of voltage surges (Harris, 2018). Surges can range from five to thousands of volts which depends on the cause. A surge can release about five to ten when a simple appliance like a hair dryer is turned on. And it can go as far as a thousand volts when lightning strikes a power grid or transformer. Therefore, a long-term solution to the problem involves installing the surge arrestors in the house that can protect people from high voltage surges released naturally by lightning. This research seeks to explain the causes, effects, and solutions to power surges. The power surge is a common electrical problem that can affect people in different ways. Harris (2018) explains that power surges are a common problem that occurs regularly in most building’s electrical systems. As such, people who live in </w:t>
      </w:r>
      <w:r w:rsidRPr="0048186E">
        <w:rPr>
          <w:rFonts w:ascii="Times New Roman" w:hAnsi="Times New Roman" w:cs="Times New Roman"/>
          <w:sz w:val="24"/>
          <w:szCs w:val="24"/>
        </w:rPr>
        <w:lastRenderedPageBreak/>
        <w:t xml:space="preserve">those buildings can be directly and indirectly affected. The history of power surge can be traced with the history of electricity. Cooray (2010) traces the history of electricity and lightning protection back to 1753 with Benjamin Franklin. Studies were conducted later that promoted development in the understanding of power surges and lightning protection. Since it happens regularly, a power surge can be considered universal because it affects both the domestic and industrial sectors. Since the beginning of power generation, power surge has appeared to occur in every stage. Most commonly, it occurs through the distribution and consumption stages because, during the distribution, lightning appears to produce a voltage in the power grid. Power surges can be caused by many things, but the most common include high-power electrical appliances, overloaded power outlets, and lightning strikes and the solution to these problems include installing surge arrestors, unplug devices, and fixing the overloaded power outlets. </w:t>
      </w:r>
    </w:p>
    <w:p w:rsidR="00031889" w:rsidRPr="0048186E" w:rsidRDefault="00031889" w:rsidP="0048186E">
      <w:pPr>
        <w:spacing w:after="0" w:line="480" w:lineRule="auto"/>
        <w:jc w:val="center"/>
        <w:rPr>
          <w:rFonts w:ascii="Times New Roman" w:hAnsi="Times New Roman" w:cs="Times New Roman"/>
          <w:b/>
          <w:sz w:val="24"/>
          <w:szCs w:val="24"/>
        </w:rPr>
      </w:pPr>
      <w:r w:rsidRPr="0048186E">
        <w:rPr>
          <w:rFonts w:ascii="Times New Roman" w:hAnsi="Times New Roman" w:cs="Times New Roman"/>
          <w:b/>
          <w:sz w:val="24"/>
          <w:szCs w:val="24"/>
        </w:rPr>
        <w:t>Discussion</w:t>
      </w:r>
    </w:p>
    <w:p w:rsidR="00031889" w:rsidRPr="0048186E" w:rsidRDefault="00031889" w:rsidP="0048186E">
      <w:pPr>
        <w:spacing w:after="0" w:line="480" w:lineRule="auto"/>
        <w:rPr>
          <w:rFonts w:ascii="Times New Roman" w:hAnsi="Times New Roman" w:cs="Times New Roman"/>
          <w:b/>
          <w:sz w:val="24"/>
          <w:szCs w:val="24"/>
        </w:rPr>
      </w:pPr>
      <w:r w:rsidRPr="0048186E">
        <w:rPr>
          <w:rFonts w:ascii="Times New Roman" w:hAnsi="Times New Roman" w:cs="Times New Roman"/>
          <w:b/>
          <w:sz w:val="24"/>
          <w:szCs w:val="24"/>
        </w:rPr>
        <w:t xml:space="preserve">Causes </w:t>
      </w:r>
      <w:r w:rsidR="00244911">
        <w:rPr>
          <w:rFonts w:ascii="Times New Roman" w:hAnsi="Times New Roman" w:cs="Times New Roman"/>
          <w:b/>
          <w:sz w:val="24"/>
          <w:szCs w:val="24"/>
        </w:rPr>
        <w:t>of Power Surges</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Power surges can be caused by many factors categorized as either internal or external sources. It is believed that most of the power surge causes are internally driven. This happens many times of the day, especially when the appliances with motors are turned on or off, or when the electricity is diverted to and from other electrical appliances. Harris (2018) highlights some of the electrical appliances associated with power surge internally; for instance, the refrigerators and air conditioners. According to Harris (2018), most such big electrical appliances are the main causes of power surges, but that does not rule out the smaller electrical devices like air dryers and other power tools. Cai and Chow (2011), through their cause-effect modeling and spatial-temporal simulation, explain that power surge can be caused by the home electrical devices such as a thermostat, which is designed to control the variations in the electrical load when it is in use. </w:t>
      </w:r>
      <w:r w:rsidRPr="0048186E">
        <w:rPr>
          <w:rFonts w:ascii="Times New Roman" w:hAnsi="Times New Roman" w:cs="Times New Roman"/>
          <w:sz w:val="24"/>
          <w:szCs w:val="24"/>
        </w:rPr>
        <w:lastRenderedPageBreak/>
        <w:t xml:space="preserve">According to the authors, the sinusoidal internal variation of the thermostat can affect the power available in the house.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Secondly, the external power surges occur outside the residential place like a house or home. This type of surge is commonly associated with the tree limb touching the power line or the power grid getting hit by a lightning. Harris (2018) explains that an external power surge can also occur when the power supply sources like transformers are interfered with; for instance, when a small animal enters the transformer. Harris (2018) further asserts that lightning may be the least common cause of the power surges but it is the most familiar source that is associated with the surge.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Another cause of power surge is a power outage. This is described as the temporary blackout of electricity in the house, home, or industry. As Phillips (2015) explains, power blackout may not be the problem directly associated with a power surge, but when the power returns it comes with high voltage that results in a great damage. According to Gimson (2017), the power surge in the pipeline can be catastrophic. The damages associated with a power surge, especially where the pipeline passes through can result in other unintended consequences because it affects the starting and stopping of the flow in a distribution system (Gimson, 2017). When the power goes off due to blackout, it is not catastrophic as when it comes back. The high voltage experienced when it comes back is not experienced when a blackout occurs. As Gimson (2017) explains, when the power returns after a blackout, there is a high voltage that passes through the lines than the normal rated voltage. This can result in excessive damage to electrical appliances connected on the circuit because the excess voltage needs to pass through something.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Lastly, as Harris (2018) explains, some of the high-power electrical appliances such as refrigerators, air conditioners, and elevators can cause a power surge in the residential homes and </w:t>
      </w:r>
      <w:r w:rsidRPr="0048186E">
        <w:rPr>
          <w:rFonts w:ascii="Times New Roman" w:hAnsi="Times New Roman" w:cs="Times New Roman"/>
          <w:sz w:val="24"/>
          <w:szCs w:val="24"/>
        </w:rPr>
        <w:lastRenderedPageBreak/>
        <w:t xml:space="preserve">workplace. The reason behind this damage can be explained in terms of the amount of power they consume. Big appliances like an elevator require a huge amount of power to start. Therefore, they tend to draw a lot of electrical currents when they are started or turned on. According to Phillips (2015), this abnormal draw leads to overpowering of the electric appliances that are connected to the same grid because of the excess current passed from the huge appliances. Some of the features used to characterize the power surge include flickering of the lights in the building (Phillips, 2015).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To conclude the causes of the power surges, the three causes highlighted and explained previously are the most familiar and common causes of surges associated with electrical generation, distribution, and consumption. Among the three highlighted causes, lightning appears to be the most devastating and catastrophic cause of surge when it occurs, despite that it rarely occurs. Power surges are common in the developing countries due to a regular or constant power blackout, which occurs due to insufficient power generation. </w:t>
      </w:r>
    </w:p>
    <w:p w:rsidR="00031889" w:rsidRPr="0048186E" w:rsidRDefault="00031889" w:rsidP="0048186E">
      <w:pPr>
        <w:spacing w:after="0" w:line="480" w:lineRule="auto"/>
        <w:rPr>
          <w:rFonts w:ascii="Times New Roman" w:hAnsi="Times New Roman" w:cs="Times New Roman"/>
          <w:b/>
          <w:sz w:val="24"/>
          <w:szCs w:val="24"/>
        </w:rPr>
      </w:pPr>
      <w:r w:rsidRPr="0048186E">
        <w:rPr>
          <w:rFonts w:ascii="Times New Roman" w:hAnsi="Times New Roman" w:cs="Times New Roman"/>
          <w:b/>
          <w:sz w:val="24"/>
          <w:szCs w:val="24"/>
        </w:rPr>
        <w:t xml:space="preserve">Effects </w:t>
      </w:r>
      <w:r w:rsidR="00244911">
        <w:rPr>
          <w:rFonts w:ascii="Times New Roman" w:hAnsi="Times New Roman" w:cs="Times New Roman"/>
          <w:b/>
          <w:sz w:val="24"/>
          <w:szCs w:val="24"/>
        </w:rPr>
        <w:t>of Power Surges</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The effects of power surges are evident, especially after the surge. Since it is associated with more damage than good, there are no known benefits associated with power surges. The main effects known are the catastrophic or losses associated with the damage of the appliances connected on the grid when it happens. PowerHouse (2018) explains that power surges can range from five volts to thousands of voltage depending on the appliances involved. For example, when small electrical devices such as air dryer are turned on, very limited volts are produced like just five volts. However, when lightning occurs, thousands of volts are produced and anything that it passes through must be damaged. PowerHouse (2018) explains that the big electrical devices such as refrigerators and air conditioners are exposed to more risks when power surge </w:t>
      </w:r>
      <w:r w:rsidRPr="0048186E">
        <w:rPr>
          <w:rFonts w:ascii="Times New Roman" w:hAnsi="Times New Roman" w:cs="Times New Roman"/>
          <w:sz w:val="24"/>
          <w:szCs w:val="24"/>
        </w:rPr>
        <w:lastRenderedPageBreak/>
        <w:t xml:space="preserve">happens. However, this does not rule out the possibility that the smaller devices like air dryers are also exposed to the risk of damage. Phillips (2015) explains that power surge can be catastrophic whether it happens due to over voltage or under voltage. According to the author, when a power surge occurs, especially due to overvoltage, the circuits are overpowered and exposes the electrical devices connected to the circuit to the risk of being burnt down. This happens as a result of the overheating effect, which occurs when the processors of the appliances are unable to withstand the high currents passing through the system. However, when it happens due to under voltage, the same detrimental outcome is expected because the electrical appliances can still be damaged because they cannot operate on a lower voltage than the rated (Phillips, 2015).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Overvoltage is more dangerous and detrimental because it can lead to damage to the power supply and distribution systems like transformers, which can result in more problems for many people. Phillips (2015) explains how the overvoltage is dangerous, especially during the rainy seasons. According to the author, power surges can lead to a fire outbreak due to sparking, which can result in the destruction of many houses connected to the grid. Phillips (2015) further explains that during the rainy or winter seasons, an overvoltage of the transformers can easily result in a fire. However, it is not the overvoltage alone that can result in electric fire, but the magnetic fields as well. According to Phillips (2015), the magnetic fields can attract lightning, which can result in the fire as well. As Gimson (2017) explains, the problem of power surge appears to be a global problem because it can happen anywhere at any time. However, some areas or countries like the developing countries are more prone to a power surge. The homes are the most affected whenever a power surge occurs because the power shading is done when the power demand in the industries increases (Gimson, 2017). PowerHouse (2018) explains why </w:t>
      </w:r>
      <w:r w:rsidRPr="0048186E">
        <w:rPr>
          <w:rFonts w:ascii="Times New Roman" w:hAnsi="Times New Roman" w:cs="Times New Roman"/>
          <w:sz w:val="24"/>
          <w:szCs w:val="24"/>
        </w:rPr>
        <w:lastRenderedPageBreak/>
        <w:t xml:space="preserve">people need to worry about the power surge, especially the effects at home. For example, the damage associated with the power surge can be extended to small and large electrical devices connected to the circuit. Home theater systems, TVs, computers, microwaves, refrigerators, and cordless phones are all exposed to risk when a power surge occurs. According to PowerHouse (2018), the microprocessors found in the home electrical devices can be easily damaged by overheating. Even though low-level power surges cannot cause great damage like blowing up the fuse, but the effects are still detrimental because it can cause electrical rust, which can result in failure of the internal circuitry (PowerHouse, 2018).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Therefore, as discussed in this section, the effects of power surge can be not only detrimental but catastrophic, especially when lightning is involved. These adverse effects of power surge form the reasons why studies are undertaken to ensure that they are minimized, controlled or prevented before they actually happen.  </w:t>
      </w:r>
    </w:p>
    <w:p w:rsidR="00031889" w:rsidRPr="0048186E" w:rsidRDefault="00031889" w:rsidP="0048186E">
      <w:pPr>
        <w:spacing w:after="0" w:line="480" w:lineRule="auto"/>
        <w:rPr>
          <w:rFonts w:ascii="Times New Roman" w:hAnsi="Times New Roman" w:cs="Times New Roman"/>
          <w:b/>
          <w:sz w:val="24"/>
          <w:szCs w:val="24"/>
        </w:rPr>
      </w:pPr>
      <w:r w:rsidRPr="0048186E">
        <w:rPr>
          <w:rFonts w:ascii="Times New Roman" w:hAnsi="Times New Roman" w:cs="Times New Roman"/>
          <w:b/>
          <w:sz w:val="24"/>
          <w:szCs w:val="24"/>
        </w:rPr>
        <w:t xml:space="preserve">Solutions </w:t>
      </w:r>
      <w:r w:rsidR="00244911">
        <w:rPr>
          <w:rFonts w:ascii="Times New Roman" w:hAnsi="Times New Roman" w:cs="Times New Roman"/>
          <w:b/>
          <w:sz w:val="24"/>
          <w:szCs w:val="24"/>
        </w:rPr>
        <w:t>for Power Surges</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Having discussed and highlighted some of the causes and effects of a power surge, it is important to also explain the solutions to the problems explained previously.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Electrical devices can be protected from the damages caused by power surge by installing the surge arrestors or protectors in the house. As Phillips (2015) explains, when the surge protectors are not installed the devices are connected to the power grid through the wall sockets. However, the surge protector is installed; it is easy to protect the appliances because the power has to go through the protector first before being fed to the appliances. In motor appliances, the power surge can be prevented by installing the surge protector such as an RC circuit. Shimizu et al. (2012) explain how the RC circuit operates in a motor surge. According to the authors, inserting an RC circuit into the diode rectifier can help improve surge suppression. In their </w:t>
      </w:r>
      <w:r w:rsidRPr="0048186E">
        <w:rPr>
          <w:rFonts w:ascii="Times New Roman" w:hAnsi="Times New Roman" w:cs="Times New Roman"/>
          <w:sz w:val="24"/>
          <w:szCs w:val="24"/>
        </w:rPr>
        <w:lastRenderedPageBreak/>
        <w:t xml:space="preserve">findings, the authors explain that despite that there were some small voltages that still remained, but it does not overrule the effectiveness of the RC circuit power surge protector in the motor. The surge protector like the RC circuit assists to prevent the excess voltage passed during the appliance operation. The protector reduces the amount of current passed to the appliances because the excess voltage must first go through the surge protector before it is connected to the appliance. Shimizu et al. (2012) further explain that in case the power surge occurs and there is overvoltage, the surge protector like the RC circuit neutralizes the excess voltages by directing it into the earth.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However, when there is no surge and the appliances are operating normally, the surge protector still serves its purpose by diverting the abnormal current into the earth, especially when it exceeds the rated voltage. This happens as the excess voltages get released into the earth instead of passing through the electrical appliance in operation. However, one may wonder how the diversion occurs. Shimizu et al. (2012) explain how the surge protector works. According to the authors, the surge protector has a voltage (dependent resistor) that is made from a semiconductor of electricity. Therefore, when there is an excess flow of voltage, the semiconductor serves as a good conductor that allows the excess voltage to pass through and diverts into the earth (Shimizu et al., 2012). Simple Insights (2018) explains how one can protect his or her properties from getting damaged as a result of a power surge. Simple Insights (2018) supports the installation of surge protectors through the two-tiered approach. The two-tiered approach involves a point of use devices and service entrance surge protectors (Simple Insights, 2018). These two protectors will help prevent damage to appliances connected to electricity in the house. For example, the point-of-use devices can protect can protect certain appliances at home. However, Simple Insights (2018) suggests that better results can be obtained by </w:t>
      </w:r>
      <w:r w:rsidRPr="0048186E">
        <w:rPr>
          <w:rFonts w:ascii="Times New Roman" w:hAnsi="Times New Roman" w:cs="Times New Roman"/>
          <w:sz w:val="24"/>
          <w:szCs w:val="24"/>
        </w:rPr>
        <w:lastRenderedPageBreak/>
        <w:t xml:space="preserve">integrating the point-of-use devices with another device like the service entrance device to protect all appliances from power surges. Harris (2018) also supports the use of surge arrestors or protectors to minimize the damages caused by power surge. According to Harris (2018), surge arrestors are able to handle up to 20,000 volts of excess power flowing into the homes. However, even though surge arrestors cannot suppress the high number of power surges, but it can serve as the best solution to preventing damages that can be caused by power surges.  </w:t>
      </w:r>
    </w:p>
    <w:p w:rsidR="00031889" w:rsidRPr="0048186E" w:rsidRDefault="00031889" w:rsidP="0048186E">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Sometimes, a power surge can occur even on a hub port, especially when there are electrical devices connected to the port. Baillie (2016) explains that power surges can overload the circuits and lead to short-circuiting that can result in degrading the appliances connected to the wall socket. The solution as Razzak et al. (2010) explain is to disconnect the devices connected to the circuit and reset the port if it is the problem. As Conroy (2012) explains installing surge protectors in the whole house reduces the excess power emerging from outside sources in the company, home or house.  Harris (2018) warns that using the surge protectors alone cannot guarantee protection to appliances. Disconnecting the devices can appear to be the best and first solution, especially when the problem exists within the hub ports. </w:t>
      </w:r>
    </w:p>
    <w:p w:rsidR="00031889" w:rsidRPr="0048186E" w:rsidRDefault="00031889" w:rsidP="0048186E">
      <w:pPr>
        <w:spacing w:after="0" w:line="480" w:lineRule="auto"/>
        <w:jc w:val="center"/>
        <w:rPr>
          <w:rFonts w:ascii="Times New Roman" w:hAnsi="Times New Roman" w:cs="Times New Roman"/>
          <w:b/>
          <w:sz w:val="24"/>
          <w:szCs w:val="24"/>
        </w:rPr>
      </w:pPr>
      <w:r w:rsidRPr="0048186E">
        <w:rPr>
          <w:rFonts w:ascii="Times New Roman" w:hAnsi="Times New Roman" w:cs="Times New Roman"/>
          <w:b/>
          <w:sz w:val="24"/>
          <w:szCs w:val="24"/>
        </w:rPr>
        <w:t>Conclusion</w:t>
      </w:r>
    </w:p>
    <w:p w:rsidR="00864F31" w:rsidRPr="0048186E" w:rsidRDefault="00031889" w:rsidP="00244911">
      <w:pPr>
        <w:spacing w:after="0" w:line="480" w:lineRule="auto"/>
        <w:ind w:firstLine="720"/>
        <w:rPr>
          <w:rFonts w:ascii="Times New Roman" w:hAnsi="Times New Roman" w:cs="Times New Roman"/>
          <w:sz w:val="24"/>
          <w:szCs w:val="24"/>
        </w:rPr>
      </w:pPr>
      <w:r w:rsidRPr="0048186E">
        <w:rPr>
          <w:rFonts w:ascii="Times New Roman" w:hAnsi="Times New Roman" w:cs="Times New Roman"/>
          <w:sz w:val="24"/>
          <w:szCs w:val="24"/>
        </w:rPr>
        <w:t xml:space="preserve">To conclude, this research has examined the concept of a power surge; the causes, effects, and solutions. Based on the discussion, a power surge can be caused by various factors; for instance, lightning, power outage and power spikes from the large electrical appliances. Following the discussion of the causes and effects of a power surge, solutions have been recommended that can help minimize or prevent damages caused by the surges. Among the solutions recommended include installation of surge protectors or arrestors in homes or factories. As per the discussion on the solutions, this paper has highlighted that surge protectors may not </w:t>
      </w:r>
      <w:r w:rsidRPr="0048186E">
        <w:rPr>
          <w:rFonts w:ascii="Times New Roman" w:hAnsi="Times New Roman" w:cs="Times New Roman"/>
          <w:sz w:val="24"/>
          <w:szCs w:val="24"/>
        </w:rPr>
        <w:lastRenderedPageBreak/>
        <w:t>be completely effective, but they are the best solutions to prevent catastrophic effects associated with surges. Discussing this topic was interesting to me because it power surge is a universal problem that gave me the challenge to contribute to the studies aimed at designing the best and permanent solution to surge problems. This research showed that power surge is still an area that requires more research, especially on how to minimize and control the electromagnetic effects of the power grid that attracts lightning through voltage conduction. The power surge does not have benefits except the damages as effects. Therefore, there is a need to advance the research to design better ways to protect electrical appliances.</w:t>
      </w:r>
    </w:p>
    <w:p w:rsidR="00244911" w:rsidRDefault="00244911" w:rsidP="004818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64F31" w:rsidRPr="0048186E" w:rsidRDefault="00864F31" w:rsidP="0048186E">
      <w:pPr>
        <w:spacing w:after="0" w:line="480" w:lineRule="auto"/>
        <w:jc w:val="center"/>
        <w:rPr>
          <w:rFonts w:ascii="Times New Roman" w:hAnsi="Times New Roman" w:cs="Times New Roman"/>
          <w:sz w:val="24"/>
          <w:szCs w:val="24"/>
        </w:rPr>
      </w:pPr>
      <w:r w:rsidRPr="0048186E">
        <w:rPr>
          <w:rFonts w:ascii="Times New Roman" w:hAnsi="Times New Roman" w:cs="Times New Roman"/>
          <w:sz w:val="24"/>
          <w:szCs w:val="24"/>
        </w:rPr>
        <w:lastRenderedPageBreak/>
        <w:t>References</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Baillie, T. (2016). ELECTRICAL </w:t>
      </w:r>
      <w:r w:rsidR="0022033E" w:rsidRPr="0048186E">
        <w:rPr>
          <w:rFonts w:ascii="Times New Roman" w:hAnsi="Times New Roman" w:cs="Times New Roman"/>
          <w:sz w:val="24"/>
          <w:szCs w:val="24"/>
        </w:rPr>
        <w:t>ENGINEERING.</w:t>
      </w:r>
      <w:r w:rsidRPr="0048186E">
        <w:rPr>
          <w:rFonts w:ascii="Times New Roman" w:hAnsi="Times New Roman" w:cs="Times New Roman"/>
          <w:sz w:val="24"/>
          <w:szCs w:val="24"/>
        </w:rPr>
        <w:t xml:space="preserve"> [S.l.]: FORGOTTEN BOOKS.</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Cai, Y., &amp; Chow, M. (2011). Cause-Effect Modeling and Spatial-Temporal Simulation of Power Distribution Fault Events. </w:t>
      </w:r>
      <w:r w:rsidRPr="0048186E">
        <w:rPr>
          <w:rFonts w:ascii="Times New Roman" w:hAnsi="Times New Roman" w:cs="Times New Roman"/>
          <w:i/>
          <w:sz w:val="24"/>
          <w:szCs w:val="24"/>
        </w:rPr>
        <w:t>IEEE Transactions On Power Systems,</w:t>
      </w:r>
      <w:r w:rsidRPr="0048186E">
        <w:rPr>
          <w:rFonts w:ascii="Times New Roman" w:hAnsi="Times New Roman" w:cs="Times New Roman"/>
          <w:sz w:val="24"/>
          <w:szCs w:val="24"/>
        </w:rPr>
        <w:t xml:space="preserve"> 26(2), 794-801. doi: 10.1109/tpwrs.2010.2055899</w:t>
      </w:r>
    </w:p>
    <w:p w:rsidR="00864F31" w:rsidRPr="0048186E" w:rsidRDefault="00864F31" w:rsidP="0048186E">
      <w:pPr>
        <w:spacing w:after="0" w:line="480" w:lineRule="auto"/>
        <w:ind w:left="720" w:hanging="720"/>
        <w:rPr>
          <w:rFonts w:ascii="Times New Roman" w:hAnsi="Times New Roman" w:cs="Times New Roman"/>
          <w:sz w:val="24"/>
          <w:szCs w:val="24"/>
          <w:lang w:val="pt-BR"/>
        </w:rPr>
      </w:pPr>
      <w:r w:rsidRPr="0048186E">
        <w:rPr>
          <w:rFonts w:ascii="Times New Roman" w:hAnsi="Times New Roman" w:cs="Times New Roman"/>
          <w:sz w:val="24"/>
          <w:szCs w:val="24"/>
          <w:lang w:val="pt-BR"/>
        </w:rPr>
        <w:t>Conroy, E. (2012). Surge protector. [Paraparaumu, N.Z.]: [Plutoid Press].</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Cooray, V. (2010). Lightning protection. </w:t>
      </w:r>
      <w:r w:rsidRPr="0048186E">
        <w:rPr>
          <w:rFonts w:ascii="Times New Roman" w:hAnsi="Times New Roman" w:cs="Times New Roman"/>
          <w:i/>
          <w:sz w:val="24"/>
          <w:szCs w:val="24"/>
        </w:rPr>
        <w:t>London: Institution of Engineering and Technology</w:t>
      </w:r>
      <w:r w:rsidRPr="0048186E">
        <w:rPr>
          <w:rFonts w:ascii="Times New Roman" w:hAnsi="Times New Roman" w:cs="Times New Roman"/>
          <w:sz w:val="24"/>
          <w:szCs w:val="24"/>
        </w:rPr>
        <w:t>.</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H</w:t>
      </w:r>
      <w:r w:rsidR="00674ADF" w:rsidRPr="0048186E">
        <w:rPr>
          <w:rFonts w:ascii="Times New Roman" w:hAnsi="Times New Roman" w:cs="Times New Roman"/>
          <w:sz w:val="24"/>
          <w:szCs w:val="24"/>
        </w:rPr>
        <w:t>arris, T</w:t>
      </w:r>
      <w:r w:rsidRPr="0048186E">
        <w:rPr>
          <w:rFonts w:ascii="Times New Roman" w:hAnsi="Times New Roman" w:cs="Times New Roman"/>
          <w:sz w:val="24"/>
          <w:szCs w:val="24"/>
        </w:rPr>
        <w:t xml:space="preserve">. (2018). How Surge Protectors Work. </w:t>
      </w:r>
      <w:r w:rsidR="00674ADF" w:rsidRPr="0048186E">
        <w:rPr>
          <w:rFonts w:ascii="Times New Roman" w:hAnsi="Times New Roman" w:cs="Times New Roman"/>
          <w:i/>
          <w:sz w:val="24"/>
          <w:szCs w:val="24"/>
        </w:rPr>
        <w:t>HowStuff works.</w:t>
      </w:r>
      <w:r w:rsidR="00674ADF" w:rsidRPr="0048186E">
        <w:rPr>
          <w:rFonts w:ascii="Times New Roman" w:hAnsi="Times New Roman" w:cs="Times New Roman"/>
          <w:sz w:val="24"/>
          <w:szCs w:val="24"/>
        </w:rPr>
        <w:t xml:space="preserve"> </w:t>
      </w:r>
      <w:r w:rsidRPr="0048186E">
        <w:rPr>
          <w:rFonts w:ascii="Times New Roman" w:hAnsi="Times New Roman" w:cs="Times New Roman"/>
          <w:sz w:val="24"/>
          <w:szCs w:val="24"/>
        </w:rPr>
        <w:t xml:space="preserve">Retrieved from </w:t>
      </w:r>
      <w:hyperlink r:id="rId6" w:history="1">
        <w:r w:rsidRPr="0048186E">
          <w:rPr>
            <w:rStyle w:val="Hyperlink"/>
            <w:rFonts w:ascii="Times New Roman" w:hAnsi="Times New Roman" w:cs="Times New Roman"/>
            <w:color w:val="auto"/>
            <w:sz w:val="24"/>
            <w:szCs w:val="24"/>
            <w:u w:val="none"/>
          </w:rPr>
          <w:t>https://electronics.howstuffworks.com/gadgets/home/surge-protector3.htm</w:t>
        </w:r>
      </w:hyperlink>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Gimson, M. (2017). Anticipate Surges to Lessen Their Effects. </w:t>
      </w:r>
      <w:r w:rsidRPr="0048186E">
        <w:rPr>
          <w:rFonts w:ascii="Times New Roman" w:hAnsi="Times New Roman" w:cs="Times New Roman"/>
          <w:i/>
          <w:sz w:val="24"/>
          <w:szCs w:val="24"/>
        </w:rPr>
        <w:t>Opflow,</w:t>
      </w:r>
      <w:r w:rsidRPr="0048186E">
        <w:rPr>
          <w:rFonts w:ascii="Times New Roman" w:hAnsi="Times New Roman" w:cs="Times New Roman"/>
          <w:sz w:val="24"/>
          <w:szCs w:val="24"/>
        </w:rPr>
        <w:t xml:space="preserve"> 43(7), 10-10. doi: 10.5991/opf.2017.43.0047</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Phillips, P. (2015). </w:t>
      </w:r>
      <w:r w:rsidRPr="0048186E">
        <w:rPr>
          <w:rFonts w:ascii="Times New Roman" w:hAnsi="Times New Roman" w:cs="Times New Roman"/>
          <w:i/>
          <w:sz w:val="24"/>
          <w:szCs w:val="24"/>
        </w:rPr>
        <w:t>Electrical Principles.</w:t>
      </w:r>
      <w:r w:rsidRPr="0048186E">
        <w:rPr>
          <w:rFonts w:ascii="Times New Roman" w:hAnsi="Times New Roman" w:cs="Times New Roman"/>
          <w:sz w:val="24"/>
          <w:szCs w:val="24"/>
        </w:rPr>
        <w:t xml:space="preserve"> Melbourne, VIC: Cengage Australia.</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PowerHouse. (2018). Power surges - cause &amp; effect. Retrieved from </w:t>
      </w:r>
      <w:hyperlink r:id="rId7" w:history="1">
        <w:r w:rsidRPr="0048186E">
          <w:rPr>
            <w:rStyle w:val="Hyperlink"/>
            <w:rFonts w:ascii="Times New Roman" w:hAnsi="Times New Roman" w:cs="Times New Roman"/>
            <w:color w:val="auto"/>
            <w:sz w:val="24"/>
            <w:szCs w:val="24"/>
            <w:u w:val="none"/>
          </w:rPr>
          <w:t>http://www.powerhousetv.com/Energy-EfficientLiving/PowerQuality/028292</w:t>
        </w:r>
      </w:hyperlink>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Razzak, S., Rashid, M., Sarkar, M., Tamaki, S., &amp; Ali, M. (2010). Numerical Computation of Lightning Induced Surges on Overhead Power Distribution Lines. </w:t>
      </w:r>
      <w:r w:rsidRPr="0048186E">
        <w:rPr>
          <w:rFonts w:ascii="Times New Roman" w:hAnsi="Times New Roman" w:cs="Times New Roman"/>
          <w:i/>
          <w:sz w:val="24"/>
          <w:szCs w:val="24"/>
        </w:rPr>
        <w:t xml:space="preserve">International Journal </w:t>
      </w:r>
      <w:r w:rsidR="0022033E" w:rsidRPr="0048186E">
        <w:rPr>
          <w:rFonts w:ascii="Times New Roman" w:hAnsi="Times New Roman" w:cs="Times New Roman"/>
          <w:i/>
          <w:sz w:val="24"/>
          <w:szCs w:val="24"/>
        </w:rPr>
        <w:t>of</w:t>
      </w:r>
      <w:r w:rsidRPr="0048186E">
        <w:rPr>
          <w:rFonts w:ascii="Times New Roman" w:hAnsi="Times New Roman" w:cs="Times New Roman"/>
          <w:i/>
          <w:sz w:val="24"/>
          <w:szCs w:val="24"/>
        </w:rPr>
        <w:t xml:space="preserve"> Computer </w:t>
      </w:r>
      <w:r w:rsidR="0022033E" w:rsidRPr="0048186E">
        <w:rPr>
          <w:rFonts w:ascii="Times New Roman" w:hAnsi="Times New Roman" w:cs="Times New Roman"/>
          <w:i/>
          <w:sz w:val="24"/>
          <w:szCs w:val="24"/>
        </w:rPr>
        <w:t>and</w:t>
      </w:r>
      <w:r w:rsidRPr="0048186E">
        <w:rPr>
          <w:rFonts w:ascii="Times New Roman" w:hAnsi="Times New Roman" w:cs="Times New Roman"/>
          <w:i/>
          <w:sz w:val="24"/>
          <w:szCs w:val="24"/>
        </w:rPr>
        <w:t xml:space="preserve"> Electrical Engineering</w:t>
      </w:r>
      <w:r w:rsidRPr="0048186E">
        <w:rPr>
          <w:rFonts w:ascii="Times New Roman" w:hAnsi="Times New Roman" w:cs="Times New Roman"/>
          <w:sz w:val="24"/>
          <w:szCs w:val="24"/>
        </w:rPr>
        <w:t>, 826-829. doi: 10.7763/ijcee.2010.v2.235</w:t>
      </w:r>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Simple Insights. (2018). Are Power Surges Damaging Your Electronics</w:t>
      </w:r>
      <w:r w:rsidRPr="0048186E">
        <w:rPr>
          <w:rFonts w:ascii="Times New Roman" w:hAnsi="Times New Roman" w:cs="Times New Roman"/>
          <w:i/>
          <w:sz w:val="24"/>
          <w:szCs w:val="24"/>
        </w:rPr>
        <w:t>?. State Farm Mutual Automobile Insurance Company</w:t>
      </w:r>
      <w:r w:rsidRPr="0048186E">
        <w:rPr>
          <w:rFonts w:ascii="Times New Roman" w:hAnsi="Times New Roman" w:cs="Times New Roman"/>
          <w:sz w:val="24"/>
          <w:szCs w:val="24"/>
        </w:rPr>
        <w:t xml:space="preserve">. Retrieved from </w:t>
      </w:r>
      <w:hyperlink r:id="rId8" w:history="1">
        <w:r w:rsidRPr="0048186E">
          <w:rPr>
            <w:rStyle w:val="Hyperlink"/>
            <w:rFonts w:ascii="Times New Roman" w:hAnsi="Times New Roman" w:cs="Times New Roman"/>
            <w:color w:val="auto"/>
            <w:sz w:val="24"/>
            <w:szCs w:val="24"/>
            <w:u w:val="none"/>
          </w:rPr>
          <w:t>https://www.statefarm.com/simple-insights/residence/are-power-surges-damaging-your-electronics</w:t>
        </w:r>
      </w:hyperlink>
    </w:p>
    <w:p w:rsidR="00864F31" w:rsidRPr="0048186E" w:rsidRDefault="00864F31" w:rsidP="0048186E">
      <w:pPr>
        <w:spacing w:after="0" w:line="480" w:lineRule="auto"/>
        <w:ind w:left="720" w:hanging="720"/>
        <w:rPr>
          <w:rFonts w:ascii="Times New Roman" w:hAnsi="Times New Roman" w:cs="Times New Roman"/>
          <w:sz w:val="24"/>
          <w:szCs w:val="24"/>
        </w:rPr>
      </w:pPr>
      <w:r w:rsidRPr="0048186E">
        <w:rPr>
          <w:rFonts w:ascii="Times New Roman" w:hAnsi="Times New Roman" w:cs="Times New Roman"/>
          <w:sz w:val="24"/>
          <w:szCs w:val="24"/>
        </w:rPr>
        <w:t xml:space="preserve">Shimizu, T., Saito, M., Nakamura, M., &amp; Miyazaki, T. (2012). A Motor Surge Voltage Suppression Method with Surge Energy Regeneration. </w:t>
      </w:r>
      <w:r w:rsidRPr="0048186E">
        <w:rPr>
          <w:rFonts w:ascii="Times New Roman" w:hAnsi="Times New Roman" w:cs="Times New Roman"/>
          <w:i/>
          <w:sz w:val="24"/>
          <w:szCs w:val="24"/>
        </w:rPr>
        <w:t>IEEE Transactions On Power Electronics,</w:t>
      </w:r>
      <w:r w:rsidRPr="0048186E">
        <w:rPr>
          <w:rFonts w:ascii="Times New Roman" w:hAnsi="Times New Roman" w:cs="Times New Roman"/>
          <w:sz w:val="24"/>
          <w:szCs w:val="24"/>
        </w:rPr>
        <w:t xml:space="preserve"> 27(7), 3434-3443. doi: 10.1109/tpel.2011.2179319.</w:t>
      </w:r>
    </w:p>
    <w:sectPr w:rsidR="00864F31" w:rsidRPr="0048186E" w:rsidSect="00864F3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22E" w:rsidRDefault="0030322E" w:rsidP="00864F31">
      <w:pPr>
        <w:spacing w:after="0" w:line="240" w:lineRule="auto"/>
      </w:pPr>
      <w:r>
        <w:separator/>
      </w:r>
    </w:p>
  </w:endnote>
  <w:endnote w:type="continuationSeparator" w:id="0">
    <w:p w:rsidR="0030322E" w:rsidRDefault="0030322E" w:rsidP="00864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22E" w:rsidRDefault="0030322E" w:rsidP="00864F31">
      <w:pPr>
        <w:spacing w:after="0" w:line="240" w:lineRule="auto"/>
      </w:pPr>
      <w:r>
        <w:separator/>
      </w:r>
    </w:p>
  </w:footnote>
  <w:footnote w:type="continuationSeparator" w:id="0">
    <w:p w:rsidR="0030322E" w:rsidRDefault="0030322E" w:rsidP="00864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F31" w:rsidRPr="00864F31" w:rsidRDefault="00864F31" w:rsidP="00864F31">
    <w:pPr>
      <w:pStyle w:val="Header"/>
      <w:rPr>
        <w:rFonts w:ascii="Times New Roman" w:hAnsi="Times New Roman" w:cs="Times New Roman"/>
        <w:sz w:val="24"/>
        <w:szCs w:val="24"/>
      </w:rPr>
    </w:pPr>
    <w:r w:rsidRPr="00864F31">
      <w:rPr>
        <w:rFonts w:ascii="Times New Roman" w:hAnsi="Times New Roman" w:cs="Times New Roman"/>
        <w:sz w:val="24"/>
        <w:szCs w:val="24"/>
      </w:rPr>
      <w:t>POWER SURGES</w:t>
    </w:r>
    <w:r w:rsidRPr="00864F31">
      <w:rPr>
        <w:rFonts w:ascii="Times New Roman" w:hAnsi="Times New Roman" w:cs="Times New Roman"/>
        <w:sz w:val="24"/>
        <w:szCs w:val="24"/>
      </w:rPr>
      <w:tab/>
    </w:r>
    <w:r w:rsidRPr="00864F31">
      <w:rPr>
        <w:rFonts w:ascii="Times New Roman" w:hAnsi="Times New Roman" w:cs="Times New Roman"/>
        <w:sz w:val="24"/>
        <w:szCs w:val="24"/>
      </w:rPr>
      <w:tab/>
    </w:r>
    <w:r w:rsidRPr="00864F31">
      <w:rPr>
        <w:rFonts w:ascii="Times New Roman" w:hAnsi="Times New Roman" w:cs="Times New Roman"/>
        <w:sz w:val="24"/>
        <w:szCs w:val="24"/>
      </w:rPr>
      <w:fldChar w:fldCharType="begin"/>
    </w:r>
    <w:r w:rsidRPr="00864F31">
      <w:rPr>
        <w:rFonts w:ascii="Times New Roman" w:hAnsi="Times New Roman" w:cs="Times New Roman"/>
        <w:sz w:val="24"/>
        <w:szCs w:val="24"/>
      </w:rPr>
      <w:instrText xml:space="preserve"> PAGE   \* MERGEFORMAT </w:instrText>
    </w:r>
    <w:r w:rsidRPr="00864F31">
      <w:rPr>
        <w:rFonts w:ascii="Times New Roman" w:hAnsi="Times New Roman" w:cs="Times New Roman"/>
        <w:sz w:val="24"/>
        <w:szCs w:val="24"/>
      </w:rPr>
      <w:fldChar w:fldCharType="separate"/>
    </w:r>
    <w:r w:rsidR="0048186E">
      <w:rPr>
        <w:rFonts w:ascii="Times New Roman" w:hAnsi="Times New Roman" w:cs="Times New Roman"/>
        <w:noProof/>
        <w:sz w:val="24"/>
        <w:szCs w:val="24"/>
      </w:rPr>
      <w:t>12</w:t>
    </w:r>
    <w:r w:rsidRPr="00864F31">
      <w:rPr>
        <w:rFonts w:ascii="Times New Roman" w:hAnsi="Times New Roman" w:cs="Times New Roman"/>
        <w:noProof/>
        <w:sz w:val="24"/>
        <w:szCs w:val="24"/>
      </w:rPr>
      <w:fldChar w:fldCharType="end"/>
    </w:r>
  </w:p>
  <w:p w:rsidR="00864F31" w:rsidRDefault="00864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F31" w:rsidRPr="00864F31" w:rsidRDefault="00864F31">
    <w:pPr>
      <w:pStyle w:val="Header"/>
      <w:rPr>
        <w:rFonts w:ascii="Times New Roman" w:hAnsi="Times New Roman" w:cs="Times New Roman"/>
        <w:sz w:val="24"/>
        <w:szCs w:val="24"/>
      </w:rPr>
    </w:pPr>
    <w:r w:rsidRPr="00864F31">
      <w:rPr>
        <w:rFonts w:ascii="Times New Roman" w:hAnsi="Times New Roman" w:cs="Times New Roman"/>
        <w:sz w:val="24"/>
        <w:szCs w:val="24"/>
      </w:rPr>
      <w:t>Running head: POWER SURGES</w:t>
    </w:r>
    <w:r w:rsidRPr="00864F31">
      <w:rPr>
        <w:rFonts w:ascii="Times New Roman" w:hAnsi="Times New Roman" w:cs="Times New Roman"/>
        <w:sz w:val="24"/>
        <w:szCs w:val="24"/>
      </w:rPr>
      <w:tab/>
    </w:r>
    <w:r w:rsidRPr="00864F31">
      <w:rPr>
        <w:rFonts w:ascii="Times New Roman" w:hAnsi="Times New Roman" w:cs="Times New Roman"/>
        <w:sz w:val="24"/>
        <w:szCs w:val="24"/>
      </w:rPr>
      <w:tab/>
    </w:r>
    <w:r w:rsidRPr="00864F31">
      <w:rPr>
        <w:rFonts w:ascii="Times New Roman" w:hAnsi="Times New Roman" w:cs="Times New Roman"/>
        <w:sz w:val="24"/>
        <w:szCs w:val="24"/>
      </w:rPr>
      <w:fldChar w:fldCharType="begin"/>
    </w:r>
    <w:r w:rsidRPr="00864F31">
      <w:rPr>
        <w:rFonts w:ascii="Times New Roman" w:hAnsi="Times New Roman" w:cs="Times New Roman"/>
        <w:sz w:val="24"/>
        <w:szCs w:val="24"/>
      </w:rPr>
      <w:instrText xml:space="preserve"> PAGE   \* MERGEFORMAT </w:instrText>
    </w:r>
    <w:r w:rsidRPr="00864F31">
      <w:rPr>
        <w:rFonts w:ascii="Times New Roman" w:hAnsi="Times New Roman" w:cs="Times New Roman"/>
        <w:sz w:val="24"/>
        <w:szCs w:val="24"/>
      </w:rPr>
      <w:fldChar w:fldCharType="separate"/>
    </w:r>
    <w:r w:rsidR="0048186E">
      <w:rPr>
        <w:rFonts w:ascii="Times New Roman" w:hAnsi="Times New Roman" w:cs="Times New Roman"/>
        <w:noProof/>
        <w:sz w:val="24"/>
        <w:szCs w:val="24"/>
      </w:rPr>
      <w:t>1</w:t>
    </w:r>
    <w:r w:rsidRPr="00864F3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F6F"/>
    <w:rsid w:val="00031889"/>
    <w:rsid w:val="001C27BD"/>
    <w:rsid w:val="0022033E"/>
    <w:rsid w:val="00244911"/>
    <w:rsid w:val="0030322E"/>
    <w:rsid w:val="0048186E"/>
    <w:rsid w:val="00674ADF"/>
    <w:rsid w:val="007C0199"/>
    <w:rsid w:val="00864F31"/>
    <w:rsid w:val="008779A6"/>
    <w:rsid w:val="0088019B"/>
    <w:rsid w:val="0089724C"/>
    <w:rsid w:val="008E2846"/>
    <w:rsid w:val="009C1CAB"/>
    <w:rsid w:val="00B7655D"/>
    <w:rsid w:val="00B94D7E"/>
    <w:rsid w:val="00BE4A94"/>
    <w:rsid w:val="00DC0F86"/>
    <w:rsid w:val="00DD2F6F"/>
    <w:rsid w:val="00DF247F"/>
    <w:rsid w:val="00FB5635"/>
    <w:rsid w:val="00FF1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F2B28"/>
  <w15:docId w15:val="{5DACE97D-1014-4A0C-BA8A-B951EB22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F31"/>
  </w:style>
  <w:style w:type="paragraph" w:styleId="Footer">
    <w:name w:val="footer"/>
    <w:basedOn w:val="Normal"/>
    <w:link w:val="FooterChar"/>
    <w:uiPriority w:val="99"/>
    <w:unhideWhenUsed/>
    <w:rsid w:val="00864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F31"/>
  </w:style>
  <w:style w:type="character" w:styleId="Hyperlink">
    <w:name w:val="Hyperlink"/>
    <w:basedOn w:val="DefaultParagraphFont"/>
    <w:uiPriority w:val="99"/>
    <w:semiHidden/>
    <w:unhideWhenUsed/>
    <w:rsid w:val="00864F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farm.com/simple-insights/residence/are-power-surges-damaging-your-electronics" TargetMode="External"/><Relationship Id="rId3" Type="http://schemas.openxmlformats.org/officeDocument/2006/relationships/webSettings" Target="webSettings.xml"/><Relationship Id="rId7" Type="http://schemas.openxmlformats.org/officeDocument/2006/relationships/hyperlink" Target="http://www.powerhousetv.com/Energy-EfficientLiving/PowerQuality/02829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ectronics.howstuffworks.com/gadgets/home/surge-protector3.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3042</Words>
  <Characters>17342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2018-09-08T10:41:00Z</dcterms:created>
  <dcterms:modified xsi:type="dcterms:W3CDTF">2018-09-08T17:11:00Z</dcterms:modified>
</cp:coreProperties>
</file>